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83" w:rsidRPr="00672A27" w:rsidRDefault="005E4C83" w:rsidP="005E4C83">
      <w:pPr>
        <w:jc w:val="center"/>
        <w:rPr>
          <w:rFonts w:ascii="Arial" w:eastAsia="標楷體" w:hAnsi="Arial" w:cs="Arial"/>
          <w:sz w:val="28"/>
          <w:szCs w:val="28"/>
        </w:rPr>
      </w:pPr>
      <w:r w:rsidRPr="00247CAD">
        <w:rPr>
          <w:rFonts w:ascii="標楷體" w:eastAsia="標楷體" w:hAnsi="標楷體" w:hint="eastAsia"/>
          <w:b/>
          <w:color w:val="FF0000"/>
          <w:sz w:val="28"/>
          <w:szCs w:val="28"/>
        </w:rPr>
        <w:t>學校特殊教育</w:t>
      </w:r>
      <w:r>
        <w:rPr>
          <w:rFonts w:ascii="Arial" w:eastAsia="標楷體" w:hAnsi="標楷體" w:cs="Arial" w:hint="eastAsia"/>
          <w:sz w:val="28"/>
          <w:szCs w:val="28"/>
        </w:rPr>
        <w:t>年度工作行事曆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1"/>
        <w:gridCol w:w="4294"/>
        <w:gridCol w:w="4294"/>
        <w:gridCol w:w="1119"/>
      </w:tblGrid>
      <w:tr w:rsidR="005E4C83" w:rsidRPr="00672A27" w:rsidTr="005E4C83">
        <w:trPr>
          <w:jc w:val="center"/>
        </w:trPr>
        <w:tc>
          <w:tcPr>
            <w:tcW w:w="562" w:type="dxa"/>
            <w:vMerge w:val="restart"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時程</w:t>
            </w:r>
          </w:p>
        </w:tc>
        <w:tc>
          <w:tcPr>
            <w:tcW w:w="438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上學期</w:t>
            </w:r>
          </w:p>
        </w:tc>
        <w:tc>
          <w:tcPr>
            <w:tcW w:w="4380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下學期</w:t>
            </w:r>
          </w:p>
        </w:tc>
        <w:tc>
          <w:tcPr>
            <w:tcW w:w="1134" w:type="dxa"/>
            <w:vMerge w:val="restart"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關鍵</w:t>
            </w:r>
          </w:p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作法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工作項目</w:t>
            </w:r>
          </w:p>
        </w:tc>
        <w:tc>
          <w:tcPr>
            <w:tcW w:w="43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工作項目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開學前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新生入學輔導及特殊教育需求評估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含學習輔具申請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、學習環境調整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彙整學生需求表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特殊教育通報網資料接收與建檔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特殊教育通報網學生資料檢核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擬定個別化教育計畫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Arial" w:cs="Arial"/>
                <w:sz w:val="28"/>
                <w:szCs w:val="28"/>
              </w:rPr>
              <w:t>2.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擬定個別化教育計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畫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排定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資源班教師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學期課表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、資源班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學習課表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Arial" w:cs="Arial"/>
                <w:sz w:val="28"/>
                <w:szCs w:val="28"/>
              </w:rPr>
              <w:t>3.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排定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資源班教師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學期課表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、資源班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學習課表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5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特教學生家長座談會</w:t>
            </w:r>
          </w:p>
        </w:tc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--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期初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召開</w:t>
            </w:r>
            <w:proofErr w:type="gramStart"/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特推會</w:t>
            </w:r>
            <w:proofErr w:type="gramEnd"/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召開</w:t>
            </w:r>
            <w:proofErr w:type="gramStart"/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特推會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開始進行學生各項特殊教育需求課程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開始進行學生各項特殊教育需求課程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協助學生出缺席登記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提供特教間接服務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如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協助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課程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與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評量調整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、特教諮詢等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提供特教間接服務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如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協助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課程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與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評量調整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、特教諮詢等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申請相關專業團隊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服務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申請相關專業團隊服務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辦理全校師生特殊教育知能宣導活動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視需要進行入班宣導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辦理全校師生特殊教育知能宣導活動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視需要進行入班宣導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入班宣導須家長同意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期中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身心障礙學生提報鑑定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(9-10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、身心障礙學生重新安置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(12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身心障礙學生提報鑑定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(2-3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、身心障礙學生重新安置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(5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資料務必提前蒐集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辦理高三學生身心障礙甄試及單招說明會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，並協助報名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協助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高三學生參加身心障礙甄試及單招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，並輔導其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志願選填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proofErr w:type="gramStart"/>
            <w:r w:rsidRPr="00672A27">
              <w:rPr>
                <w:rFonts w:ascii="Arial" w:eastAsia="標楷體" w:hAnsi="標楷體" w:cs="Arial"/>
                <w:sz w:val="28"/>
                <w:szCs w:val="28"/>
              </w:rPr>
              <w:t>學測、統測</w:t>
            </w:r>
            <w:proofErr w:type="gramEnd"/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特殊試場服務申請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proofErr w:type="gramStart"/>
            <w:r w:rsidRPr="00672A27">
              <w:rPr>
                <w:rFonts w:ascii="Arial" w:eastAsia="標楷體" w:hAnsi="標楷體" w:cs="Arial"/>
                <w:sz w:val="28"/>
                <w:szCs w:val="28"/>
              </w:rPr>
              <w:t>指考特殊</w:t>
            </w:r>
            <w:proofErr w:type="gramEnd"/>
            <w:r w:rsidRPr="00672A27">
              <w:rPr>
                <w:rFonts w:ascii="Arial" w:eastAsia="標楷體" w:hAnsi="標楷體" w:cs="Arial"/>
                <w:sz w:val="28"/>
                <w:szCs w:val="28"/>
              </w:rPr>
              <w:t>試場服務申請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備</w:t>
            </w: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IEP</w:t>
            </w: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資料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特殊教育學生活動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辦理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特殊教育學生活動辦理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Default="005E4C83" w:rsidP="002D61AD">
            <w:pPr>
              <w:spacing w:line="500" w:lineRule="exact"/>
              <w:jc w:val="both"/>
              <w:rPr>
                <w:rFonts w:ascii="Arial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Default="005E4C83" w:rsidP="002D61AD">
            <w:pPr>
              <w:spacing w:line="500" w:lineRule="exact"/>
              <w:jc w:val="both"/>
              <w:rPr>
                <w:rFonts w:ascii="Arial" w:eastAsia="標楷體" w:hAnsi="標楷體" w:cs="Arial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5.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提供相關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服務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例如獎助學金申請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、各類活動訊息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5.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提供相關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服務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例如獎助學金申請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、各類活動訊息</w:t>
            </w:r>
            <w:r w:rsidRPr="00672A27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6.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參與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課程總體計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畫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書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資源班部分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6.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撰寫特殊教育</w:t>
            </w:r>
            <w:proofErr w:type="gramStart"/>
            <w:r>
              <w:rPr>
                <w:rFonts w:ascii="Arial" w:eastAsia="標楷體" w:hAnsi="標楷體" w:cs="Arial" w:hint="eastAsia"/>
                <w:sz w:val="28"/>
                <w:szCs w:val="28"/>
              </w:rPr>
              <w:t>新課綱</w:t>
            </w:r>
            <w:proofErr w:type="gramEnd"/>
            <w:r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資源班部分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可配合來文辦理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--</w:t>
            </w:r>
          </w:p>
        </w:tc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7.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高二學生轉銜會議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上網填報升學志願、或連結就業資源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配合來文辦理</w:t>
            </w:r>
          </w:p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同時進行</w:t>
            </w: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IEP</w:t>
            </w:r>
            <w:r w:rsidRPr="005E4C83">
              <w:rPr>
                <w:rFonts w:ascii="Arial" w:eastAsia="標楷體" w:hAnsi="Arial" w:cs="Arial" w:hint="eastAsia"/>
                <w:sz w:val="20"/>
                <w:szCs w:val="20"/>
              </w:rPr>
              <w:t>與轉銜會議</w:t>
            </w: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72A27">
              <w:rPr>
                <w:rFonts w:ascii="Arial" w:eastAsia="標楷體" w:hAnsi="標楷體" w:cs="Arial"/>
                <w:sz w:val="28"/>
                <w:szCs w:val="28"/>
              </w:rPr>
              <w:t>期末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各項行政資料、教材教具、圖書、學生資料整理建檔與維護</w:t>
            </w:r>
          </w:p>
        </w:tc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1.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各項行政資料、教材教具、圖書、學生資料整理建檔與維護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E4C83" w:rsidRPr="005E4C83" w:rsidRDefault="005E4C83" w:rsidP="005E4C8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檢討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個別化教育計畫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並擬定下學期計畫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2.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檢討</w:t>
            </w:r>
            <w:r>
              <w:rPr>
                <w:rFonts w:ascii="Arial" w:eastAsia="標楷體" w:hAnsi="標楷體" w:cs="Arial"/>
                <w:sz w:val="28"/>
                <w:szCs w:val="28"/>
              </w:rPr>
              <w:t>個別化教育計畫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並擬定下學期計畫</w:t>
            </w:r>
          </w:p>
        </w:tc>
        <w:tc>
          <w:tcPr>
            <w:tcW w:w="1134" w:type="dxa"/>
          </w:tcPr>
          <w:p w:rsidR="005E4C83" w:rsidRPr="005E4C83" w:rsidRDefault="005E4C83" w:rsidP="005E4C8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畢業學生追蹤輔導</w:t>
            </w:r>
          </w:p>
        </w:tc>
        <w:tc>
          <w:tcPr>
            <w:tcW w:w="4380" w:type="dxa"/>
            <w:tcBorders>
              <w:left w:val="single" w:sz="12" w:space="0" w:color="auto"/>
            </w:tcBorders>
            <w:vAlign w:val="center"/>
          </w:tcPr>
          <w:p w:rsidR="005E4C83" w:rsidRPr="00672A27" w:rsidRDefault="005E4C83" w:rsidP="002D61AD">
            <w:pPr>
              <w:spacing w:line="50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3.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特教通報網轉銜系統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畢業學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生資料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填報</w:t>
            </w:r>
          </w:p>
        </w:tc>
        <w:tc>
          <w:tcPr>
            <w:tcW w:w="1134" w:type="dxa"/>
          </w:tcPr>
          <w:p w:rsidR="005E4C83" w:rsidRPr="005E4C83" w:rsidRDefault="005E4C83" w:rsidP="005E4C83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5E4C83" w:rsidRPr="00672A27" w:rsidTr="005E4C83">
        <w:trPr>
          <w:jc w:val="center"/>
        </w:trPr>
        <w:tc>
          <w:tcPr>
            <w:tcW w:w="562" w:type="dxa"/>
            <w:vMerge/>
            <w:vAlign w:val="center"/>
          </w:tcPr>
          <w:p w:rsidR="005E4C83" w:rsidRPr="00672A27" w:rsidRDefault="005E4C83" w:rsidP="002D61AD">
            <w:pPr>
              <w:spacing w:line="5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5E4C83" w:rsidRPr="00672A27" w:rsidRDefault="005E4C83" w:rsidP="005E4C83">
            <w:pPr>
              <w:spacing w:line="500" w:lineRule="exact"/>
              <w:ind w:left="280" w:hangingChars="100" w:hanging="28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下年度各項補助經費申請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例：課後學習扶助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4380" w:type="dxa"/>
            <w:tcBorders>
              <w:left w:val="single" w:sz="12" w:space="0" w:color="auto"/>
            </w:tcBorders>
          </w:tcPr>
          <w:p w:rsidR="005E4C83" w:rsidRPr="00672A27" w:rsidRDefault="005E4C83" w:rsidP="002D61AD">
            <w:pPr>
              <w:spacing w:line="50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4.</w:t>
            </w:r>
            <w:r w:rsidRPr="00672A27">
              <w:rPr>
                <w:rFonts w:ascii="Arial" w:eastAsia="標楷體" w:hAnsi="標楷體" w:cs="Arial"/>
                <w:sz w:val="28"/>
                <w:szCs w:val="28"/>
              </w:rPr>
              <w:t>填寫特教檢核表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特教成果整理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E4C83" w:rsidRPr="005E4C83" w:rsidRDefault="005E4C83" w:rsidP="005E4C83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5E4C83" w:rsidRPr="00CF6683" w:rsidRDefault="005E4C83" w:rsidP="005E4C83">
      <w:pPr>
        <w:rPr>
          <w:rFonts w:ascii="Arial" w:eastAsia="標楷體" w:hAnsi="Arial" w:cs="Arial"/>
          <w:szCs w:val="24"/>
        </w:rPr>
      </w:pPr>
    </w:p>
    <w:p w:rsidR="00F20564" w:rsidRPr="005E4C83" w:rsidRDefault="00F20564"/>
    <w:sectPr w:rsidR="00F20564" w:rsidRPr="005E4C83" w:rsidSect="005E4C83">
      <w:pgSz w:w="11906" w:h="16838"/>
      <w:pgMar w:top="1134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C83"/>
    <w:rsid w:val="005E4C83"/>
    <w:rsid w:val="00F20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C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863</Characters>
  <Application>Microsoft Office Word</Application>
  <DocSecurity>0</DocSecurity>
  <Lines>7</Lines>
  <Paragraphs>2</Paragraphs>
  <ScaleCrop>false</ScaleCrop>
  <Company>SYNNEX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2017-11-01T08:38:00Z</dcterms:created>
  <dcterms:modified xsi:type="dcterms:W3CDTF">2017-11-01T08:48:00Z</dcterms:modified>
</cp:coreProperties>
</file>